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bookmarkStart w:id="0" w:name="_GoBack"/>
      <w:bookmarkEnd w:id="0"/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0" w:rsidRDefault="0029169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  <w:u w:val="single"/>
                              </w:rPr>
                              <w:t>Cadre réservé à l’administration 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Date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Programme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Code ordonnateur : RECH-CHOR-078</w:t>
                            </w:r>
                          </w:p>
                          <w:p w:rsidR="00291690" w:rsidRPr="00291690" w:rsidRDefault="00615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N°</w:t>
                            </w:r>
                            <w:r w:rsidR="00291690" w:rsidRPr="00291690">
                              <w:rPr>
                                <w:sz w:val="16"/>
                                <w:szCs w:val="16"/>
                              </w:rPr>
                              <w:t xml:space="preserve"> de DP :</w:t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24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291690" w:rsidRDefault="0029169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91690">
                        <w:rPr>
                          <w:sz w:val="16"/>
                          <w:szCs w:val="16"/>
                          <w:u w:val="single"/>
                        </w:rPr>
                        <w:t>Cadre réservé à l’administration 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Date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Programme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Code ordonnateur : RECH-CHOR-078</w:t>
                      </w:r>
                    </w:p>
                    <w:p w:rsidR="00291690" w:rsidRPr="00291690" w:rsidRDefault="006152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N°</w:t>
                      </w:r>
                      <w:r w:rsidR="00291690" w:rsidRPr="00291690">
                        <w:rPr>
                          <w:sz w:val="16"/>
                          <w:szCs w:val="16"/>
                        </w:rPr>
                        <w:t xml:space="preserve"> de DP :</w:t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P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D56523">
        <w:rPr>
          <w:sz w:val="36"/>
          <w:szCs w:val="36"/>
        </w:rPr>
        <w:t xml:space="preserve">ETAT DE FRAIS DE CHANGEMENT DE RESIDENCE EN </w:t>
      </w:r>
      <w:r w:rsidR="006F74C8">
        <w:rPr>
          <w:sz w:val="36"/>
          <w:szCs w:val="36"/>
        </w:rPr>
        <w:t>OUTRE-MER</w:t>
      </w:r>
    </w:p>
    <w:p w:rsid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Décret n° </w:t>
      </w:r>
      <w:r w:rsidR="002B6FA3">
        <w:rPr>
          <w:sz w:val="20"/>
          <w:szCs w:val="20"/>
        </w:rPr>
        <w:t>89-271</w:t>
      </w:r>
      <w:r>
        <w:rPr>
          <w:sz w:val="20"/>
          <w:szCs w:val="20"/>
        </w:rPr>
        <w:t xml:space="preserve"> du </w:t>
      </w:r>
      <w:r w:rsidR="002B6FA3">
        <w:rPr>
          <w:sz w:val="20"/>
          <w:szCs w:val="20"/>
        </w:rPr>
        <w:t>12 avril 1989</w:t>
      </w:r>
      <w:r>
        <w:rPr>
          <w:sz w:val="20"/>
          <w:szCs w:val="20"/>
        </w:rPr>
        <w:t xml:space="preserve"> modifié</w:t>
      </w:r>
    </w:p>
    <w:p w:rsidR="00EA1092" w:rsidRDefault="00EA1092" w:rsidP="00D56523">
      <w:pPr>
        <w:rPr>
          <w:sz w:val="20"/>
          <w:szCs w:val="20"/>
        </w:rPr>
      </w:pP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Libérez-vous un logement occupé par nécessité absolue de service 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D56523" w:rsidRDefault="00D56523" w:rsidP="00D56523">
      <w:pPr>
        <w:rPr>
          <w:sz w:val="20"/>
          <w:szCs w:val="20"/>
        </w:rPr>
      </w:pPr>
      <w:r w:rsidRPr="00D56523">
        <w:rPr>
          <w:sz w:val="20"/>
          <w:szCs w:val="20"/>
        </w:rPr>
        <w:t>Date de titularisation dans la fonction publique :…………………………………………</w:t>
      </w:r>
      <w:r w:rsidR="008F1D13">
        <w:rPr>
          <w:sz w:val="20"/>
          <w:szCs w:val="20"/>
        </w:rPr>
        <w:t>………………………………</w:t>
      </w:r>
      <w:r w:rsidRPr="00D56523">
        <w:rPr>
          <w:sz w:val="20"/>
          <w:szCs w:val="20"/>
        </w:rPr>
        <w:t>…………………………………</w:t>
      </w:r>
      <w:r w:rsidR="008F1D13">
        <w:rPr>
          <w:sz w:val="20"/>
          <w:szCs w:val="20"/>
        </w:rPr>
        <w:t>.</w:t>
      </w:r>
      <w:r w:rsidRPr="00D56523">
        <w:rPr>
          <w:sz w:val="20"/>
          <w:szCs w:val="20"/>
        </w:rPr>
        <w:t>……………………</w:t>
      </w:r>
    </w:p>
    <w:p w:rsidR="008F1D13" w:rsidRPr="00D56523" w:rsidRDefault="008F1D13" w:rsidP="00D56523">
      <w:pPr>
        <w:rPr>
          <w:sz w:val="20"/>
          <w:szCs w:val="20"/>
        </w:rPr>
      </w:pPr>
      <w:r>
        <w:rPr>
          <w:sz w:val="20"/>
          <w:szCs w:val="20"/>
        </w:rPr>
        <w:t>Date de retraite le cas échéant : ………………………………………………………………………………………………….……………………………………………………….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avant le changement de résidence :…………………………………………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après  le changement de résidence :………………………………………</w:t>
      </w:r>
      <w:r w:rsidR="008F1D1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S’agit-il d’une première nomination ou mutation dans ce grade ?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Oui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7"/>
        <w:gridCol w:w="3590"/>
        <w:gridCol w:w="3590"/>
      </w:tblGrid>
      <w:tr w:rsidR="008F1D13" w:rsidTr="008F1D1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Résidence précédente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 résidence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d’installation résidence administrative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administrative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8F1D13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62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00DB5">
              <w:rPr>
                <w:sz w:val="20"/>
                <w:szCs w:val="20"/>
              </w:rPr>
              <w:t xml:space="preserve"> </w:t>
            </w:r>
            <w:r w:rsidR="0062769A" w:rsidRPr="0062769A">
              <w:rPr>
                <w:sz w:val="20"/>
                <w:szCs w:val="20"/>
              </w:rPr>
              <w:t>orthodromiques</w:t>
            </w:r>
            <w:r w:rsidR="00627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 les 2 résidences administratives</w:t>
            </w:r>
          </w:p>
        </w:tc>
        <w:tc>
          <w:tcPr>
            <w:tcW w:w="3334" w:type="pct"/>
            <w:gridSpan w:val="2"/>
            <w:vAlign w:val="center"/>
          </w:tcPr>
          <w:p w:rsidR="008F1D13" w:rsidRPr="0062769A" w:rsidRDefault="0062769A" w:rsidP="008F1D13">
            <w:pPr>
              <w:jc w:val="center"/>
              <w:rPr>
                <w:sz w:val="18"/>
                <w:szCs w:val="18"/>
              </w:rPr>
            </w:pP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Guadeloupe 6793 kms    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Guyane 7074kms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La Réunion 9 345 kms</w:t>
            </w:r>
          </w:p>
          <w:p w:rsidR="0062769A" w:rsidRDefault="0062769A" w:rsidP="008F1D13">
            <w:pPr>
              <w:jc w:val="center"/>
              <w:rPr>
                <w:sz w:val="20"/>
                <w:szCs w:val="20"/>
              </w:rPr>
            </w:pP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Martinique 6 859 kms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Mayotte 8 027 kms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Saint Pierre et Miquelon 4 279 kms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 w:rsidRPr="008F1D13">
              <w:rPr>
                <w:sz w:val="20"/>
                <w:szCs w:val="20"/>
              </w:rPr>
              <w:t xml:space="preserve">Date d’installation résidence </w:t>
            </w:r>
            <w:r>
              <w:rPr>
                <w:sz w:val="20"/>
                <w:szCs w:val="20"/>
              </w:rPr>
              <w:t>Familiale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familiale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lastRenderedPageBreak/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</w:t>
      </w:r>
      <w:r w:rsidR="00F02C82">
        <w:rPr>
          <w:sz w:val="20"/>
          <w:szCs w:val="20"/>
        </w:rPr>
        <w:t>veuf (</w:t>
      </w:r>
      <w:r w:rsidR="00615202">
        <w:rPr>
          <w:sz w:val="20"/>
          <w:szCs w:val="20"/>
        </w:rPr>
        <w:t>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 xml:space="preserve">Vous sollicitez la prise en charge de votre conjoint, ou concubin ou partenaire lié par un PACS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5F0369" w:rsidRPr="00F26E57" w:rsidRDefault="005F0369" w:rsidP="005F0369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noProof/>
          <w:sz w:val="20"/>
          <w:szCs w:val="20"/>
          <w:lang w:eastAsia="fr-FR"/>
        </w:rPr>
        <w:drawing>
          <wp:inline distT="0" distB="0" distL="0" distR="0" wp14:anchorId="37484BED" wp14:editId="6B959358">
            <wp:extent cx="190831" cy="1916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" cy="1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E57">
        <w:rPr>
          <w:i/>
          <w:sz w:val="20"/>
          <w:szCs w:val="20"/>
        </w:rPr>
        <w:t>La prise en charge des frais du conjoint, concubin ou partenaire lié par un PACS est soumise à barème :</w:t>
      </w:r>
    </w:p>
    <w:p w:rsidR="005F0369" w:rsidRPr="00F26E57" w:rsidRDefault="005F0369" w:rsidP="005F0369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 xml:space="preserve">Les ressources du conjoint des 12 mois précédant l’installation administrative ne doivent pas excéder le traitement annuel brut afférant à l’indice </w:t>
      </w:r>
      <w:r>
        <w:rPr>
          <w:i/>
          <w:sz w:val="20"/>
          <w:szCs w:val="20"/>
        </w:rPr>
        <w:t>340</w:t>
      </w:r>
      <w:r w:rsidRPr="00F26E57">
        <w:rPr>
          <w:i/>
          <w:sz w:val="20"/>
          <w:szCs w:val="20"/>
        </w:rPr>
        <w:t>.</w:t>
      </w:r>
    </w:p>
    <w:p w:rsidR="005F0369" w:rsidRPr="00F26E57" w:rsidRDefault="005F0369" w:rsidP="005F0369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Ou</w:t>
      </w:r>
    </w:p>
    <w:p w:rsidR="005F0369" w:rsidRPr="00F26E57" w:rsidRDefault="005F0369" w:rsidP="005F0369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 xml:space="preserve">Les ressources annuelles du couple ou des pacsés ne doivent pas excéder sur les 12 mois précédant l’installation administrative 3.5* le traitement annuel brut afférant à l’indice </w:t>
      </w:r>
      <w:r>
        <w:rPr>
          <w:i/>
          <w:sz w:val="20"/>
          <w:szCs w:val="20"/>
        </w:rPr>
        <w:t>340</w:t>
      </w:r>
    </w:p>
    <w:p w:rsidR="005F0369" w:rsidRDefault="005F0369">
      <w:pPr>
        <w:rPr>
          <w:sz w:val="20"/>
          <w:szCs w:val="20"/>
        </w:rPr>
      </w:pPr>
    </w:p>
    <w:p w:rsidR="00000DB5" w:rsidRPr="00000DB5" w:rsidRDefault="00000DB5" w:rsidP="00000DB5">
      <w:pPr>
        <w:rPr>
          <w:sz w:val="20"/>
          <w:szCs w:val="20"/>
        </w:rPr>
      </w:pPr>
      <w:r w:rsidRPr="00000DB5">
        <w:rPr>
          <w:sz w:val="20"/>
          <w:szCs w:val="20"/>
        </w:rPr>
        <w:t xml:space="preserve">Vous sollicitez la prise en charge de </w:t>
      </w:r>
      <w:r>
        <w:rPr>
          <w:sz w:val="20"/>
          <w:szCs w:val="20"/>
        </w:rPr>
        <w:t>vos ayants droits</w:t>
      </w:r>
      <w:r w:rsidRPr="00000DB5">
        <w:rPr>
          <w:sz w:val="20"/>
          <w:szCs w:val="20"/>
        </w:rPr>
        <w:t xml:space="preserve"> :  </w:t>
      </w:r>
      <w:r w:rsidRPr="00000D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sym w:font="Wingdings" w:char="F071"/>
      </w:r>
      <w:r w:rsidRPr="00000DB5">
        <w:rPr>
          <w:sz w:val="20"/>
          <w:szCs w:val="20"/>
        </w:rPr>
        <w:t xml:space="preserve"> Oui </w:t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sym w:font="Wingdings" w:char="F071"/>
      </w:r>
      <w:r w:rsidRPr="00000DB5">
        <w:rPr>
          <w:sz w:val="20"/>
          <w:szCs w:val="20"/>
        </w:rPr>
        <w:t xml:space="preserve"> Non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516"/>
        <w:gridCol w:w="1701"/>
        <w:gridCol w:w="2375"/>
      </w:tblGrid>
      <w:tr w:rsidR="00000DB5" w:rsidTr="00EA1092">
        <w:trPr>
          <w:trHeight w:val="705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EA1092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</w:tr>
      <w:tr w:rsidR="00000DB5" w:rsidTr="00EA1092">
        <w:trPr>
          <w:trHeight w:val="113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716D9E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Enfant(s) à charge au sens des prestations familiales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EA1092" w:rsidRDefault="00EA1092" w:rsidP="00D56523">
      <w:pPr>
        <w:rPr>
          <w:b/>
          <w:sz w:val="20"/>
          <w:szCs w:val="20"/>
        </w:rPr>
      </w:pPr>
      <w:r w:rsidRPr="00EA1092">
        <w:rPr>
          <w:b/>
          <w:sz w:val="20"/>
          <w:szCs w:val="20"/>
        </w:rPr>
        <w:t>Renseignements relatifs au transport des personnes :</w:t>
      </w:r>
      <w:r>
        <w:rPr>
          <w:b/>
          <w:sz w:val="20"/>
          <w:szCs w:val="20"/>
        </w:rPr>
        <w:t xml:space="preserve"> </w:t>
      </w:r>
    </w:p>
    <w:p w:rsidR="00EA1092" w:rsidRP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40C0">
        <w:rPr>
          <w:sz w:val="20"/>
          <w:szCs w:val="20"/>
        </w:rPr>
        <w:t>Les billets d’avion ont été acheté</w:t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sym w:font="Wingdings" w:char="F071"/>
      </w:r>
      <w:r w:rsidR="007A40C0">
        <w:rPr>
          <w:sz w:val="20"/>
          <w:szCs w:val="20"/>
        </w:rPr>
        <w:t xml:space="preserve"> par l’agent</w:t>
      </w:r>
      <w:r w:rsidR="00615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2777B">
        <w:rPr>
          <w:sz w:val="20"/>
          <w:szCs w:val="20"/>
        </w:rPr>
        <w:t>(joindre</w:t>
      </w:r>
      <w:r>
        <w:rPr>
          <w:sz w:val="20"/>
          <w:szCs w:val="20"/>
        </w:rPr>
        <w:t xml:space="preserve"> les justificatifs)</w:t>
      </w:r>
      <w:r w:rsidR="007A40C0">
        <w:rPr>
          <w:sz w:val="20"/>
          <w:szCs w:val="20"/>
        </w:rPr>
        <w:t xml:space="preserve"> </w:t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sym w:font="Wingdings" w:char="F071"/>
      </w:r>
      <w:r w:rsidR="007A40C0">
        <w:rPr>
          <w:sz w:val="20"/>
          <w:szCs w:val="20"/>
        </w:rPr>
        <w:t xml:space="preserve"> par l’administration</w:t>
      </w:r>
    </w:p>
    <w:p w:rsidR="00D56523" w:rsidRPr="00D56523" w:rsidRDefault="00D56523" w:rsidP="00D56523">
      <w:pPr>
        <w:rPr>
          <w:sz w:val="20"/>
          <w:szCs w:val="20"/>
        </w:rPr>
      </w:pPr>
    </w:p>
    <w:p w:rsidR="00D56523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Je soussigné(e) ………………………………………………………………………………………………………………….. atteste sur l’honneur, l’exactitude des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………………………………………………………….. le……………………………………………………………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291690" w:rsidRDefault="00291690" w:rsidP="00D56523">
      <w:pPr>
        <w:rPr>
          <w:sz w:val="20"/>
          <w:szCs w:val="20"/>
        </w:rPr>
      </w:pPr>
    </w:p>
    <w:p w:rsidR="00291690" w:rsidRDefault="005F0369" w:rsidP="00D56523">
      <w:pPr>
        <w:rPr>
          <w:sz w:val="20"/>
          <w:szCs w:val="20"/>
        </w:rPr>
      </w:pPr>
      <w:r w:rsidRPr="00F26E5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0E33" wp14:editId="252FB869">
                <wp:simplePos x="0" y="0"/>
                <wp:positionH relativeFrom="column">
                  <wp:posOffset>-208915</wp:posOffset>
                </wp:positionH>
                <wp:positionV relativeFrom="paragraph">
                  <wp:posOffset>132080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Dossier à retourner en double exemplaire accompagné des pièces justificatives (voir annexe1) à l’adresse suivante :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5F0369" w:rsidRDefault="005F0369" w:rsidP="005F0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A0E33" id="_x0000_s1027" type="#_x0000_t202" style="position:absolute;margin-left:-16.45pt;margin-top:10.4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KyJ4zTfAAAACgEAAA8AAABkcnMvZG93bnJldi54&#10;bWxMj8FOwzAMhu9IvENkJG5bulIQLU2niYkLByQGEhyzJm0qEidKsq68PeYER9uffn9/u12cZbOO&#10;afIoYLMugGnsvZpwFPD+9rS6B5ayRCWtRy3gWyfYdpcXrWyUP+Orng95ZBSCqZECTM6h4Tz1RjuZ&#10;1j5opNvgo5OZxjhyFeWZwp3lZVHccScnpA9GBv1odP91ODkBH85Mah9fPgdl5/3zsLsNSwxCXF8t&#10;uwdgWS/5D4ZffVKHjpyO/oQqMStgdVPWhAooC6pAQF2VFbAjLapNDbxr+f8K3Q8A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rInjNN8AAAAKAQAADwAAAAAAAAAAAAAAAACCBAAAZHJz&#10;L2Rvd25yZXYueG1sUEsFBgAAAAAEAAQA8wAAAI4FAAAAAA==&#10;" stroked="f">
                <v:textbox style="mso-fit-shape-to-text:t">
                  <w:txbxContent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Dossier à retourner en double exemplaire accompagné des pièces justificatives (voir annexe1) à l’adresse suivante :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5F0369" w:rsidRDefault="005F0369" w:rsidP="005F0369"/>
                  </w:txbxContent>
                </v:textbox>
              </v:shape>
            </w:pict>
          </mc:Fallback>
        </mc:AlternateContent>
      </w:r>
    </w:p>
    <w:sectPr w:rsidR="00291690" w:rsidSect="00000DB5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52" w:rsidRDefault="00860D52" w:rsidP="00000DB5">
      <w:pPr>
        <w:spacing w:after="0" w:line="240" w:lineRule="auto"/>
      </w:pPr>
      <w:r>
        <w:separator/>
      </w:r>
    </w:p>
  </w:endnote>
  <w:endnote w:type="continuationSeparator" w:id="0">
    <w:p w:rsidR="00860D52" w:rsidRDefault="00860D52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EC5685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52" w:rsidRDefault="00860D52" w:rsidP="00000DB5">
      <w:pPr>
        <w:spacing w:after="0" w:line="240" w:lineRule="auto"/>
      </w:pPr>
      <w:r>
        <w:separator/>
      </w:r>
    </w:p>
  </w:footnote>
  <w:footnote w:type="continuationSeparator" w:id="0">
    <w:p w:rsidR="00860D52" w:rsidRDefault="00860D52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3"/>
    <w:rsid w:val="00000DB5"/>
    <w:rsid w:val="000B7E5A"/>
    <w:rsid w:val="00234CC4"/>
    <w:rsid w:val="00291690"/>
    <w:rsid w:val="002B6FA3"/>
    <w:rsid w:val="003015AB"/>
    <w:rsid w:val="005F0369"/>
    <w:rsid w:val="00615202"/>
    <w:rsid w:val="0062769A"/>
    <w:rsid w:val="006F74C8"/>
    <w:rsid w:val="00716D9E"/>
    <w:rsid w:val="007A40C0"/>
    <w:rsid w:val="00860D52"/>
    <w:rsid w:val="008F1D13"/>
    <w:rsid w:val="009917BD"/>
    <w:rsid w:val="00A73F3A"/>
    <w:rsid w:val="00C2777B"/>
    <w:rsid w:val="00D56523"/>
    <w:rsid w:val="00E11FD2"/>
    <w:rsid w:val="00EA1092"/>
    <w:rsid w:val="00EC5685"/>
    <w:rsid w:val="00F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E91305-1F0C-48AE-AA52-AD0685C4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Teresina Mir</cp:lastModifiedBy>
  <cp:revision>2</cp:revision>
  <cp:lastPrinted>2017-03-20T13:51:00Z</cp:lastPrinted>
  <dcterms:created xsi:type="dcterms:W3CDTF">2019-10-14T13:24:00Z</dcterms:created>
  <dcterms:modified xsi:type="dcterms:W3CDTF">2019-10-14T13:24:00Z</dcterms:modified>
</cp:coreProperties>
</file>